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60" w:rsidRPr="00EE6250" w:rsidRDefault="00D84B0D" w:rsidP="00D84B0D">
      <w:pPr>
        <w:ind w:left="720"/>
        <w:rPr>
          <w:b/>
        </w:rPr>
      </w:pPr>
      <w:r>
        <w:rPr>
          <w:b/>
        </w:rPr>
        <w:t xml:space="preserve">   </w:t>
      </w:r>
      <w:proofErr w:type="spellStart"/>
      <w:r w:rsidR="00060760" w:rsidRPr="00EE6250">
        <w:rPr>
          <w:b/>
        </w:rPr>
        <w:t>Districtwise</w:t>
      </w:r>
      <w:bookmarkStart w:id="0" w:name="_GoBack"/>
      <w:bookmarkEnd w:id="0"/>
      <w:proofErr w:type="spellEnd"/>
      <w:r w:rsidR="00060760" w:rsidRPr="00EE6250">
        <w:rPr>
          <w:b/>
        </w:rPr>
        <w:t xml:space="preserve"> Consumption of Chemical Fertilizer 201</w:t>
      </w:r>
      <w:r w:rsidR="00060760">
        <w:rPr>
          <w:b/>
        </w:rPr>
        <w:t>4</w:t>
      </w:r>
      <w:r w:rsidR="00060760" w:rsidRPr="00EE6250">
        <w:rPr>
          <w:b/>
        </w:rPr>
        <w:t>-1</w:t>
      </w:r>
      <w:r w:rsidR="00060760">
        <w:rPr>
          <w:b/>
        </w:rPr>
        <w:t>5</w:t>
      </w:r>
    </w:p>
    <w:p w:rsidR="00060760" w:rsidRDefault="00060760" w:rsidP="00060760"/>
    <w:tbl>
      <w:tblPr>
        <w:tblW w:w="8650" w:type="dxa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1"/>
        <w:gridCol w:w="1131"/>
        <w:gridCol w:w="1132"/>
        <w:gridCol w:w="1132"/>
      </w:tblGrid>
      <w:tr w:rsidR="00060760" w:rsidTr="00060760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Kharif</w:t>
            </w:r>
            <w:proofErr w:type="spellEnd"/>
            <w:r>
              <w:rPr>
                <w:b/>
              </w:rPr>
              <w:t xml:space="preserve"> (Unit: MT)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060760" w:rsidTr="0006076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</w:tr>
      <w:tr w:rsidR="00060760" w:rsidTr="00060760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760" w:rsidRDefault="00060760" w:rsidP="009F63DF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2014-2015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5524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19424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2950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2360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076A23" w:rsidRDefault="00076A23"/>
    <w:p w:rsidR="00060760" w:rsidRDefault="00060760"/>
    <w:tbl>
      <w:tblPr>
        <w:tblW w:w="8652" w:type="dxa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2"/>
        <w:gridCol w:w="1132"/>
        <w:gridCol w:w="1132"/>
        <w:gridCol w:w="1132"/>
      </w:tblGrid>
      <w:tr w:rsidR="00060760" w:rsidTr="00060760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Rabi (Unit: MT)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060760" w:rsidTr="0006076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</w:tr>
      <w:tr w:rsidR="00060760" w:rsidTr="00060760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760" w:rsidRDefault="00060760" w:rsidP="009F63DF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2014-2015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60" w:rsidRDefault="00060760" w:rsidP="009F63DF">
            <w:pPr>
              <w:spacing w:line="276" w:lineRule="auto"/>
              <w:ind w:right="-108"/>
              <w:rPr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60760" w:rsidTr="00060760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2994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pStyle w:val="NoSpacing"/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950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60" w:rsidRDefault="00060760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060760" w:rsidRDefault="00060760"/>
    <w:sectPr w:rsidR="00060760" w:rsidSect="00060760">
      <w:pgSz w:w="11909" w:h="16834" w:code="9"/>
      <w:pgMar w:top="1440" w:right="99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60"/>
    <w:rsid w:val="00060760"/>
    <w:rsid w:val="00076A23"/>
    <w:rsid w:val="00B46299"/>
    <w:rsid w:val="00D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8C5E"/>
  <w15:chartTrackingRefBased/>
  <w15:docId w15:val="{1D5E2111-3766-45C9-A766-712B5C9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chittakoija</dc:creator>
  <cp:keywords/>
  <dc:description/>
  <cp:lastModifiedBy>chittakoija</cp:lastModifiedBy>
  <cp:revision>2</cp:revision>
  <dcterms:created xsi:type="dcterms:W3CDTF">2018-10-11T10:37:00Z</dcterms:created>
  <dcterms:modified xsi:type="dcterms:W3CDTF">2018-10-11T10:42:00Z</dcterms:modified>
</cp:coreProperties>
</file>